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054DFB">
            <w:pPr>
              <w:pStyle w:val="Heading4"/>
            </w:pPr>
            <w:r>
              <w:t xml:space="preserve">REQUEST FOR PROPOSAL NUMBER </w:t>
            </w:r>
            <w:r w:rsidR="00054DFB">
              <w:t>2018-1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054DFB" w:rsidP="00210986">
            <w:pPr>
              <w:pStyle w:val="Heading4"/>
            </w:pPr>
            <w:r>
              <w:t>Nebraska Real Estate Commission Licensee Database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054DFB">
            <w:pPr>
              <w:pStyle w:val="Heading4"/>
            </w:pPr>
            <w:r>
              <w:t xml:space="preserve">Proposal Opening: </w:t>
            </w:r>
            <w:r w:rsidR="00054DFB">
              <w:t>June 08</w:t>
            </w:r>
            <w:r w:rsidR="00530B10">
              <w:t>, 2018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774F85" w:rsidRDefault="00EF690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  <w:highlight w:val="yellow"/>
        </w:rPr>
        <w:t>iGov</w:t>
      </w:r>
      <w:proofErr w:type="spellEnd"/>
      <w:r>
        <w:rPr>
          <w:rFonts w:cs="Arial"/>
          <w:highlight w:val="yellow"/>
        </w:rPr>
        <w:t xml:space="preserve"> Solutions, 1307 S. International Parkway, Suite 2061, Lake Mary FL 32804</w:t>
      </w:r>
      <w:r w:rsidR="00AE5C0F" w:rsidRPr="00774F85">
        <w:rPr>
          <w:rFonts w:cs="Arial"/>
          <w:highlight w:val="yellow"/>
        </w:rPr>
        <w:fldChar w:fldCharType="begin"/>
      </w:r>
      <w:r w:rsidR="003574E6" w:rsidRPr="00774F85">
        <w:rPr>
          <w:rFonts w:cs="Arial"/>
          <w:highlight w:val="yellow"/>
        </w:rPr>
        <w:instrText xml:space="preserve"> INFO  Author "[Vendor Name]"  \* MERGEFORMAT </w:instrText>
      </w:r>
      <w:r w:rsidR="00AE5C0F" w:rsidRPr="00774F85">
        <w:rPr>
          <w:rFonts w:cs="Arial"/>
          <w:highlight w:val="yellow"/>
        </w:rPr>
        <w:fldChar w:fldCharType="end"/>
      </w:r>
    </w:p>
    <w:p w:rsidR="003574E6" w:rsidRPr="00774F85" w:rsidRDefault="00EF690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t>InLumon</w:t>
      </w:r>
      <w:proofErr w:type="spellEnd"/>
      <w:r>
        <w:t xml:space="preserve">, 5375 </w:t>
      </w:r>
      <w:proofErr w:type="spellStart"/>
      <w:r>
        <w:t>Kietzke</w:t>
      </w:r>
      <w:proofErr w:type="spellEnd"/>
      <w:r>
        <w:t xml:space="preserve"> Lane, Suite 150, Reno, NV 89511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EF690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t>System Automation, 7110 Samuel Morse Drive, Suite 100, Columbia, MD 21046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EF690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Vertiba</w:t>
      </w:r>
      <w:proofErr w:type="spellEnd"/>
      <w:r>
        <w:rPr>
          <w:rFonts w:cs="Arial"/>
        </w:rPr>
        <w:t>, 1845 Folsom St., Boulder, CO 80302</w:t>
      </w:r>
      <w:r w:rsidR="00530B10">
        <w:rPr>
          <w:rFonts w:cs="Arial"/>
        </w:rPr>
        <w:t xml:space="preserve"> </w:t>
      </w:r>
    </w:p>
    <w:p w:rsidR="003574E6" w:rsidRPr="00774F85" w:rsidRDefault="00EF690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 xml:space="preserve">Workflow </w:t>
      </w:r>
      <w:proofErr w:type="spellStart"/>
      <w:r>
        <w:rPr>
          <w:rFonts w:cs="Arial"/>
        </w:rPr>
        <w:t>Stategies</w:t>
      </w:r>
      <w:proofErr w:type="spellEnd"/>
      <w:r>
        <w:rPr>
          <w:rFonts w:cs="Arial"/>
        </w:rPr>
        <w:t>, 1201 “O” St, Suite 306, Lincoln, NE 68508</w:t>
      </w:r>
    </w:p>
    <w:p w:rsidR="003574E6" w:rsidRPr="00774F85" w:rsidRDefault="00B00D45" w:rsidP="00530B10">
      <w:pPr>
        <w:ind w:left="1440"/>
        <w:rPr>
          <w:rFonts w:cs="Arial"/>
        </w:rPr>
      </w:pPr>
      <w:r>
        <w:fldChar w:fldCharType="begin"/>
      </w:r>
      <w:r>
        <w:instrText xml:space="preserve"> INFO  Author "[Vendor Name]"  \* MERGEFORMAT </w:instrText>
      </w:r>
      <w:r>
        <w:fldChar w:fldCharType="end"/>
      </w: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EF6903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t>Albertson Consulting, 100 Main Street South, Minot, ND 58701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3574E6" w:rsidRPr="00774F85" w:rsidRDefault="00154015" w:rsidP="003574E6">
      <w:pPr>
        <w:numPr>
          <w:ilvl w:val="1"/>
          <w:numId w:val="1"/>
        </w:numPr>
        <w:rPr>
          <w:rFonts w:cs="Arial"/>
        </w:rPr>
      </w:pPr>
      <w:bookmarkStart w:id="0" w:name="_GoBack"/>
      <w:bookmarkEnd w:id="0"/>
      <w:r>
        <w:rPr>
          <w:rFonts w:cs="Arial"/>
        </w:rPr>
        <w:t>Invalid Response</w:t>
      </w:r>
    </w:p>
    <w:p w:rsidR="003574E6" w:rsidRPr="00774F85" w:rsidRDefault="003574E6" w:rsidP="00154015">
      <w:pPr>
        <w:ind w:left="2520"/>
        <w:rPr>
          <w:rFonts w:cs="Arial"/>
        </w:rPr>
      </w:pP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03" w:rsidRDefault="00EF6903" w:rsidP="000B209B">
      <w:r>
        <w:separator/>
      </w:r>
    </w:p>
  </w:endnote>
  <w:endnote w:type="continuationSeparator" w:id="0">
    <w:p w:rsidR="00EF6903" w:rsidRDefault="00EF6903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03" w:rsidRPr="000D153F" w:rsidRDefault="00EF6903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Pr="000D153F">
      <w:rPr>
        <w:sz w:val="16"/>
        <w:szCs w:val="16"/>
      </w:rPr>
      <w:tab/>
    </w:r>
    <w:r w:rsidRPr="000D153F">
      <w:rPr>
        <w:sz w:val="16"/>
        <w:szCs w:val="16"/>
      </w:rPr>
      <w:tab/>
    </w:r>
    <w:r>
      <w:rPr>
        <w:sz w:val="16"/>
        <w:szCs w:val="16"/>
      </w:rPr>
      <w:t>08/25/2014</w:t>
    </w:r>
  </w:p>
  <w:p w:rsidR="00EF6903" w:rsidRDefault="00EF6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03" w:rsidRDefault="00EF6903" w:rsidP="000B209B">
      <w:r>
        <w:separator/>
      </w:r>
    </w:p>
  </w:footnote>
  <w:footnote w:type="continuationSeparator" w:id="0">
    <w:p w:rsidR="00EF6903" w:rsidRDefault="00EF6903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54DFB"/>
    <w:rsid w:val="000B209B"/>
    <w:rsid w:val="000D153F"/>
    <w:rsid w:val="00154015"/>
    <w:rsid w:val="001B270B"/>
    <w:rsid w:val="00210986"/>
    <w:rsid w:val="00297751"/>
    <w:rsid w:val="002D7ADA"/>
    <w:rsid w:val="00306ECC"/>
    <w:rsid w:val="003574E6"/>
    <w:rsid w:val="003A2E12"/>
    <w:rsid w:val="00530B10"/>
    <w:rsid w:val="006005D1"/>
    <w:rsid w:val="006918FB"/>
    <w:rsid w:val="00730C77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404B5"/>
    <w:rsid w:val="00CE198F"/>
    <w:rsid w:val="00DA2527"/>
    <w:rsid w:val="00DE138B"/>
    <w:rsid w:val="00E219E4"/>
    <w:rsid w:val="00EA63B5"/>
    <w:rsid w:val="00EF6903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ACA1AC3"/>
  <w15:docId w15:val="{FDEED0B0-B49C-4BA2-A0B9-E939BCFD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D775-572C-41C7-BB4E-0E391664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Lemon, Greg</cp:lastModifiedBy>
  <cp:revision>3</cp:revision>
  <cp:lastPrinted>2018-05-29T21:03:00Z</cp:lastPrinted>
  <dcterms:created xsi:type="dcterms:W3CDTF">2018-06-11T14:59:00Z</dcterms:created>
  <dcterms:modified xsi:type="dcterms:W3CDTF">2018-06-11T15:09:00Z</dcterms:modified>
</cp:coreProperties>
</file>